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E9" w:rsidRDefault="004206E9">
      <w:pPr>
        <w:pStyle w:val="Corpodetexto"/>
        <w:ind w:left="4"/>
        <w:rPr>
          <w:rFonts w:ascii="Times New Roman"/>
        </w:rPr>
      </w:pPr>
    </w:p>
    <w:p w:rsidR="00DE2AA9" w:rsidRDefault="00DE2AA9">
      <w:pPr>
        <w:spacing w:line="451" w:lineRule="auto"/>
        <w:ind w:left="125" w:right="7000" w:hanging="15"/>
        <w:rPr>
          <w:sz w:val="16"/>
        </w:rPr>
      </w:pPr>
    </w:p>
    <w:p w:rsidR="00DE2AA9" w:rsidRDefault="00DE2AA9" w:rsidP="00DE2AA9">
      <w:pPr>
        <w:pStyle w:val="Cabealho"/>
        <w:jc w:val="center"/>
        <w:rPr>
          <w:lang w:val="pt-BR"/>
        </w:rPr>
      </w:pPr>
      <w:r>
        <w:rPr>
          <w:rFonts w:ascii="Arial" w:hAnsi="Arial"/>
          <w:b/>
          <w:sz w:val="28"/>
        </w:rPr>
        <w:t>SOLICITAÇÃO DE ALTERAÇÃO DE VALE TRANSPORTE</w:t>
      </w:r>
    </w:p>
    <w:p w:rsidR="00DE2AA9" w:rsidRPr="004206E9" w:rsidRDefault="00DE2AA9" w:rsidP="00DE2AA9">
      <w:pPr>
        <w:pStyle w:val="Cabealho"/>
        <w:rPr>
          <w:lang w:val="pt-BR"/>
        </w:rPr>
      </w:pPr>
    </w:p>
    <w:p w:rsidR="006078BB" w:rsidRDefault="00573DAD">
      <w:pPr>
        <w:spacing w:line="451" w:lineRule="auto"/>
        <w:ind w:left="125" w:right="7000" w:hanging="15"/>
        <w:rPr>
          <w:sz w:val="16"/>
        </w:rPr>
      </w:pPr>
      <w:r>
        <w:rPr>
          <w:sz w:val="16"/>
        </w:rPr>
        <w:t>- Alteração de Vale Transporte</w:t>
      </w:r>
      <w:r>
        <w:rPr>
          <w:spacing w:val="-42"/>
          <w:sz w:val="16"/>
        </w:rPr>
        <w:t xml:space="preserve"> </w:t>
      </w:r>
      <w:r>
        <w:rPr>
          <w:sz w:val="16"/>
        </w:rPr>
        <w:t>Empregado:</w:t>
      </w:r>
    </w:p>
    <w:p w:rsidR="006078BB" w:rsidRDefault="00F34872">
      <w:pPr>
        <w:spacing w:line="167" w:lineRule="exact"/>
        <w:ind w:left="125"/>
        <w:rPr>
          <w:sz w:val="18"/>
        </w:rPr>
      </w:pPr>
      <w:r w:rsidRPr="00F34872">
        <w:pict>
          <v:group id="_x0000_s1035" style="position:absolute;left:0;text-align:left;margin-left:45.8pt;margin-top:26.65pt;width:113.35pt;height:58.75pt;z-index:-15864832;mso-position-horizontal-relative:page" coordorigin="916,533" coordsize="2267,1175">
            <v:shape id="_x0000_s1037" style="position:absolute;left:945;top:1151;width:285;height:256" coordorigin="945,1152" coordsize="285,256" o:spt="100" adj="0,,0" path="m1230,1152r,255m945,1152r,255m945,1407r285,m945,1152r285,e" filled="f" strokeweight=".1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915;top:532;width:2267;height:1175" filled="f" stroked="f">
              <v:textbox style="mso-next-textbox:#_x0000_s1036" inset="0,0,0,0">
                <w:txbxContent>
                  <w:p w:rsidR="006078BB" w:rsidRDefault="00573DAD">
                    <w:pPr>
                      <w:spacing w:line="246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Motivo da Alteração</w:t>
                    </w:r>
                  </w:p>
                  <w:p w:rsidR="006078BB" w:rsidRDefault="006078BB">
                    <w:pPr>
                      <w:spacing w:before="7"/>
                      <w:rPr>
                        <w:rFonts w:ascii="Arial"/>
                        <w:b/>
                        <w:sz w:val="19"/>
                      </w:rPr>
                    </w:pPr>
                  </w:p>
                  <w:p w:rsidR="006078BB" w:rsidRDefault="00573DAD">
                    <w:pPr>
                      <w:spacing w:line="350" w:lineRule="atLeast"/>
                      <w:ind w:left="494" w:right="1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Aumento da passagem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Mudança de enderêço</w:t>
                    </w:r>
                  </w:p>
                </w:txbxContent>
              </v:textbox>
            </v:shape>
            <w10:wrap anchorx="page"/>
          </v:group>
        </w:pict>
      </w:r>
      <w:r w:rsidR="00573DAD">
        <w:rPr>
          <w:sz w:val="18"/>
        </w:rPr>
        <w:t>Matrícula:</w:t>
      </w:r>
    </w:p>
    <w:p w:rsidR="006078BB" w:rsidRDefault="00F34872">
      <w:pPr>
        <w:pStyle w:val="Corpodetexto"/>
        <w:spacing w:before="6"/>
        <w:rPr>
          <w:sz w:val="15"/>
        </w:rPr>
      </w:pPr>
      <w:r w:rsidRPr="00F34872">
        <w:pict>
          <v:group id="_x0000_s1027" style="position:absolute;margin-left:40.45pt;margin-top:10.95pt;width:523.65pt;height:119.4pt;z-index:-15728128;mso-wrap-distance-left:0;mso-wrap-distance-right:0;mso-position-horizontal-relative:page" coordorigin="809,219" coordsize="10473,2388">
            <v:shape id="_x0000_s1034" style="position:absolute;left:809;top:219;width:10471;height:2385" coordorigin="810,220" coordsize="10471,2385" o:spt="100" adj="0,,0" path="m11280,220r,2385m9075,220r,2385m810,220r,2385m810,2605r10470,m810,220r10470,m1215,1750r,255m945,1750r,255m945,2005r270,m945,1750r270,m1230,1360r,255m945,1360r,255m945,1615r285,m945,1360r285,m1230,2200r,255m930,2200r,255m930,2455r300,m930,2200r300,e" filled="f" strokeweight=".12pt">
              <v:stroke joinstyle="round"/>
              <v:formulas/>
              <v:path arrowok="t" o:connecttype="segments"/>
            </v:shape>
            <v:shape id="_x0000_s1033" type="#_x0000_t202" style="position:absolute;left:9450;top:1374;width:1372;height:202" filled="f" stroked="f">
              <v:textbox style="mso-next-textbox:#_x0000_s1033" inset="0,0,0,0">
                <w:txbxContent>
                  <w:p w:rsidR="006078BB" w:rsidRDefault="00573DAD">
                    <w:pPr>
                      <w:tabs>
                        <w:tab w:val="left" w:pos="400"/>
                        <w:tab w:val="left" w:pos="850"/>
                        <w:tab w:val="left" w:pos="1301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  <w:t>/</w:t>
                    </w:r>
                    <w:r>
                      <w:rPr>
                        <w:sz w:val="18"/>
                        <w:u w:val="single"/>
                      </w:rPr>
                      <w:tab/>
                      <w:t>/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032" type="#_x0000_t202" style="position:absolute;left:9387;top:624;width:1601;height:202" filled="f" stroked="f">
              <v:textbox style="mso-next-textbox:#_x0000_s1032" inset="0,0,0,0">
                <w:txbxContent>
                  <w:p w:rsidR="006078BB" w:rsidRDefault="00573DAD">
                    <w:pPr>
                      <w:spacing w:line="201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Data da Alteração:</w:t>
                    </w:r>
                  </w:p>
                </w:txbxContent>
              </v:textbox>
            </v:shape>
            <v:shape id="_x0000_s1031" type="#_x0000_t202" style="position:absolute;left:1410;top:2201;width:6616;height:179" filled="f" stroked="f">
              <v:textbox style="mso-next-textbox:#_x0000_s1031" inset="0,0,0,0">
                <w:txbxContent>
                  <w:p w:rsidR="006078BB" w:rsidRDefault="00573DAD">
                    <w:pPr>
                      <w:tabs>
                        <w:tab w:val="left" w:pos="6595"/>
                      </w:tabs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Outros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(Justificar:) 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1019;top:2199;width:143;height:246" filled="f" stroked="f">
              <v:textbox style="mso-next-textbox:#_x0000_s1030" inset="0,0,0,0">
                <w:txbxContent>
                  <w:p w:rsidR="006078BB" w:rsidRDefault="006078BB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</w:p>
                </w:txbxContent>
              </v:textbox>
            </v:shape>
            <v:shape id="_x0000_s1029" type="#_x0000_t202" style="position:absolute;left:1410;top:1751;width:7181;height:179" filled="f" stroked="f">
              <v:textbox style="mso-next-textbox:#_x0000_s1029" inset="0,0,0,0">
                <w:txbxContent>
                  <w:p w:rsidR="006078BB" w:rsidRDefault="00573DAD">
                    <w:pPr>
                      <w:tabs>
                        <w:tab w:val="left" w:pos="2204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Renovação de Declaração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( Obrigatoriedade anual prevista no § 1º do Art. 7º Decreto 95247/87 )</w:t>
                    </w:r>
                  </w:p>
                </w:txbxContent>
              </v:textbox>
            </v:shape>
            <v:shape id="_x0000_s1028" type="#_x0000_t202" style="position:absolute;left:3615;top:1383;width:3854;height:179" filled="f" stroked="f">
              <v:textbox style="mso-next-textbox:#_x0000_s1028" inset="0,0,0,0">
                <w:txbxContent>
                  <w:p w:rsidR="006078BB" w:rsidRDefault="00573DAD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 Obrigatório anexar comprovante da nova residência)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078BB" w:rsidRDefault="006078BB">
      <w:pPr>
        <w:pStyle w:val="Corpodetexto"/>
        <w:spacing w:before="7"/>
        <w:rPr>
          <w:sz w:val="16"/>
        </w:rPr>
      </w:pPr>
    </w:p>
    <w:p w:rsidR="006078BB" w:rsidRDefault="00573DAD">
      <w:pPr>
        <w:pStyle w:val="Ttulo"/>
      </w:pPr>
      <w:r>
        <w:t>MEIO DE TRANSPORTE</w:t>
      </w:r>
    </w:p>
    <w:p w:rsidR="006078BB" w:rsidRDefault="006078BB">
      <w:pPr>
        <w:pStyle w:val="Corpodetexto"/>
        <w:spacing w:before="9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15"/>
        <w:gridCol w:w="1020"/>
        <w:gridCol w:w="3405"/>
        <w:gridCol w:w="3405"/>
        <w:gridCol w:w="1140"/>
      </w:tblGrid>
      <w:tr w:rsidR="006078BB">
        <w:trPr>
          <w:trHeight w:val="279"/>
        </w:trPr>
        <w:tc>
          <w:tcPr>
            <w:tcW w:w="2535" w:type="dxa"/>
            <w:gridSpan w:val="2"/>
          </w:tcPr>
          <w:p w:rsidR="006078BB" w:rsidRDefault="00573DAD">
            <w:pPr>
              <w:pStyle w:val="TableParagraph"/>
              <w:spacing w:line="192" w:lineRule="exact"/>
              <w:ind w:left="2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Residência</w:t>
            </w:r>
            <w:r>
              <w:rPr>
                <w:rFonts w:ascii="Arial" w:hAnsi="Arial"/>
                <w:b/>
                <w:spacing w:val="5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»</w:t>
            </w:r>
            <w:r>
              <w:rPr>
                <w:rFonts w:ascii="Arial" w:hAnsi="Arial"/>
                <w:b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</w:p>
        </w:tc>
        <w:tc>
          <w:tcPr>
            <w:tcW w:w="7950" w:type="dxa"/>
            <w:gridSpan w:val="3"/>
            <w:tcBorders>
              <w:top w:val="nil"/>
              <w:right w:val="nil"/>
            </w:tcBorders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78BB">
        <w:trPr>
          <w:trHeight w:val="235"/>
        </w:trPr>
        <w:tc>
          <w:tcPr>
            <w:tcW w:w="1515" w:type="dxa"/>
          </w:tcPr>
          <w:p w:rsidR="006078BB" w:rsidRDefault="00573DAD">
            <w:pPr>
              <w:pStyle w:val="TableParagraph"/>
              <w:spacing w:line="178" w:lineRule="exact"/>
              <w:ind w:left="588" w:right="570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</w:p>
        </w:tc>
        <w:tc>
          <w:tcPr>
            <w:tcW w:w="1020" w:type="dxa"/>
          </w:tcPr>
          <w:p w:rsidR="006078BB" w:rsidRDefault="00573DAD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Nº Linha</w:t>
            </w:r>
          </w:p>
        </w:tc>
        <w:tc>
          <w:tcPr>
            <w:tcW w:w="3405" w:type="dxa"/>
          </w:tcPr>
          <w:p w:rsidR="006078BB" w:rsidRDefault="00573DAD">
            <w:pPr>
              <w:pStyle w:val="TableParagraph"/>
              <w:spacing w:line="178" w:lineRule="exact"/>
              <w:ind w:left="713"/>
              <w:rPr>
                <w:sz w:val="16"/>
              </w:rPr>
            </w:pPr>
            <w:r>
              <w:rPr>
                <w:sz w:val="16"/>
              </w:rPr>
              <w:t>Itinerário ( Nome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Linha )</w:t>
            </w:r>
          </w:p>
        </w:tc>
        <w:tc>
          <w:tcPr>
            <w:tcW w:w="3405" w:type="dxa"/>
          </w:tcPr>
          <w:p w:rsidR="006078BB" w:rsidRDefault="00573DAD">
            <w:pPr>
              <w:pStyle w:val="TableParagraph"/>
              <w:spacing w:line="178" w:lineRule="exact"/>
              <w:ind w:left="819"/>
              <w:rPr>
                <w:sz w:val="16"/>
              </w:rPr>
            </w:pPr>
            <w:r>
              <w:rPr>
                <w:sz w:val="16"/>
              </w:rPr>
              <w:t>Empresa Transportadora</w:t>
            </w:r>
          </w:p>
        </w:tc>
        <w:tc>
          <w:tcPr>
            <w:tcW w:w="1140" w:type="dxa"/>
          </w:tcPr>
          <w:p w:rsidR="006078BB" w:rsidRDefault="00573DAD">
            <w:pPr>
              <w:pStyle w:val="TableParagraph"/>
              <w:spacing w:line="178" w:lineRule="exact"/>
              <w:ind w:left="240"/>
              <w:rPr>
                <w:sz w:val="16"/>
              </w:rPr>
            </w:pPr>
            <w:r>
              <w:rPr>
                <w:sz w:val="16"/>
              </w:rPr>
              <w:t>Tarifa R$</w:t>
            </w:r>
          </w:p>
        </w:tc>
      </w:tr>
      <w:tr w:rsidR="006078BB">
        <w:trPr>
          <w:trHeight w:val="324"/>
        </w:trPr>
        <w:tc>
          <w:tcPr>
            <w:tcW w:w="151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78BB">
        <w:trPr>
          <w:trHeight w:val="325"/>
        </w:trPr>
        <w:tc>
          <w:tcPr>
            <w:tcW w:w="151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78BB">
        <w:trPr>
          <w:trHeight w:val="324"/>
        </w:trPr>
        <w:tc>
          <w:tcPr>
            <w:tcW w:w="151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78BB">
        <w:trPr>
          <w:trHeight w:val="340"/>
        </w:trPr>
        <w:tc>
          <w:tcPr>
            <w:tcW w:w="151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78BB" w:rsidRDefault="006078BB">
      <w:pPr>
        <w:pStyle w:val="Corpodetexto"/>
        <w:rPr>
          <w:rFonts w:ascii="Arial"/>
          <w:b/>
        </w:rPr>
      </w:pPr>
    </w:p>
    <w:p w:rsidR="006078BB" w:rsidRDefault="006078BB">
      <w:pPr>
        <w:pStyle w:val="Corpodetexto"/>
        <w:spacing w:before="8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15"/>
        <w:gridCol w:w="1020"/>
        <w:gridCol w:w="3405"/>
        <w:gridCol w:w="3405"/>
        <w:gridCol w:w="1140"/>
      </w:tblGrid>
      <w:tr w:rsidR="006078BB">
        <w:trPr>
          <w:trHeight w:val="279"/>
        </w:trPr>
        <w:tc>
          <w:tcPr>
            <w:tcW w:w="2535" w:type="dxa"/>
            <w:gridSpan w:val="2"/>
          </w:tcPr>
          <w:p w:rsidR="006078BB" w:rsidRDefault="00573DAD">
            <w:pPr>
              <w:pStyle w:val="TableParagraph"/>
              <w:spacing w:line="192" w:lineRule="exact"/>
              <w:ind w:left="2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5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»</w:t>
            </w:r>
            <w:r>
              <w:rPr>
                <w:rFonts w:ascii="Arial" w:hAnsi="Arial"/>
                <w:b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Residência</w:t>
            </w:r>
          </w:p>
        </w:tc>
        <w:tc>
          <w:tcPr>
            <w:tcW w:w="7950" w:type="dxa"/>
            <w:gridSpan w:val="3"/>
            <w:tcBorders>
              <w:top w:val="nil"/>
              <w:right w:val="nil"/>
            </w:tcBorders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78BB">
        <w:trPr>
          <w:trHeight w:val="234"/>
        </w:trPr>
        <w:tc>
          <w:tcPr>
            <w:tcW w:w="1515" w:type="dxa"/>
          </w:tcPr>
          <w:p w:rsidR="006078BB" w:rsidRDefault="00573DAD">
            <w:pPr>
              <w:pStyle w:val="TableParagraph"/>
              <w:spacing w:line="178" w:lineRule="exact"/>
              <w:ind w:left="588" w:right="570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</w:p>
        </w:tc>
        <w:tc>
          <w:tcPr>
            <w:tcW w:w="1020" w:type="dxa"/>
          </w:tcPr>
          <w:p w:rsidR="006078BB" w:rsidRDefault="00573DAD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Nº Linha</w:t>
            </w:r>
          </w:p>
        </w:tc>
        <w:tc>
          <w:tcPr>
            <w:tcW w:w="3405" w:type="dxa"/>
          </w:tcPr>
          <w:p w:rsidR="006078BB" w:rsidRDefault="00573DAD">
            <w:pPr>
              <w:pStyle w:val="TableParagraph"/>
              <w:spacing w:line="178" w:lineRule="exact"/>
              <w:ind w:left="713"/>
              <w:rPr>
                <w:sz w:val="16"/>
              </w:rPr>
            </w:pPr>
            <w:r>
              <w:rPr>
                <w:sz w:val="16"/>
              </w:rPr>
              <w:t>Itinerário ( Nome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Linha )</w:t>
            </w:r>
          </w:p>
        </w:tc>
        <w:tc>
          <w:tcPr>
            <w:tcW w:w="3405" w:type="dxa"/>
          </w:tcPr>
          <w:p w:rsidR="006078BB" w:rsidRDefault="00573DAD">
            <w:pPr>
              <w:pStyle w:val="TableParagraph"/>
              <w:spacing w:line="178" w:lineRule="exact"/>
              <w:ind w:left="819"/>
              <w:rPr>
                <w:sz w:val="16"/>
              </w:rPr>
            </w:pPr>
            <w:r>
              <w:rPr>
                <w:sz w:val="16"/>
              </w:rPr>
              <w:t>Empresa Transportadora</w:t>
            </w:r>
          </w:p>
        </w:tc>
        <w:tc>
          <w:tcPr>
            <w:tcW w:w="1140" w:type="dxa"/>
          </w:tcPr>
          <w:p w:rsidR="006078BB" w:rsidRDefault="00573DAD">
            <w:pPr>
              <w:pStyle w:val="TableParagraph"/>
              <w:spacing w:line="178" w:lineRule="exact"/>
              <w:ind w:left="240"/>
              <w:rPr>
                <w:sz w:val="16"/>
              </w:rPr>
            </w:pPr>
            <w:r>
              <w:rPr>
                <w:sz w:val="16"/>
              </w:rPr>
              <w:t>Tarifa R$</w:t>
            </w:r>
          </w:p>
        </w:tc>
      </w:tr>
      <w:tr w:rsidR="006078BB">
        <w:trPr>
          <w:trHeight w:val="325"/>
        </w:trPr>
        <w:tc>
          <w:tcPr>
            <w:tcW w:w="151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78BB">
        <w:trPr>
          <w:trHeight w:val="325"/>
        </w:trPr>
        <w:tc>
          <w:tcPr>
            <w:tcW w:w="151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78BB">
        <w:trPr>
          <w:trHeight w:val="325"/>
        </w:trPr>
        <w:tc>
          <w:tcPr>
            <w:tcW w:w="151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78BB">
        <w:trPr>
          <w:trHeight w:val="340"/>
        </w:trPr>
        <w:tc>
          <w:tcPr>
            <w:tcW w:w="151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6078BB" w:rsidRDefault="0060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78BB" w:rsidRDefault="006078BB">
      <w:pPr>
        <w:pStyle w:val="Corpodetexto"/>
        <w:rPr>
          <w:rFonts w:ascii="Arial"/>
          <w:b/>
          <w:sz w:val="22"/>
        </w:rPr>
      </w:pPr>
    </w:p>
    <w:p w:rsidR="006078BB" w:rsidRDefault="00573DAD">
      <w:pPr>
        <w:pStyle w:val="PargrafodaLista"/>
        <w:numPr>
          <w:ilvl w:val="0"/>
          <w:numId w:val="1"/>
        </w:numPr>
        <w:tabs>
          <w:tab w:val="left" w:pos="375"/>
        </w:tabs>
        <w:ind w:hanging="235"/>
        <w:rPr>
          <w:sz w:val="20"/>
        </w:rPr>
      </w:pPr>
      <w:r>
        <w:rPr>
          <w:sz w:val="20"/>
        </w:rPr>
        <w:t>Comprometo-me a utilizá-lo exclusivamente para meu efetivo deslocamento da residência para o trabalho e vice-versa.</w:t>
      </w:r>
    </w:p>
    <w:p w:rsidR="006078BB" w:rsidRDefault="006078BB">
      <w:pPr>
        <w:pStyle w:val="Corpodetexto"/>
        <w:spacing w:before="2"/>
        <w:rPr>
          <w:sz w:val="19"/>
        </w:rPr>
      </w:pPr>
    </w:p>
    <w:p w:rsidR="006078BB" w:rsidRDefault="00573DAD">
      <w:pPr>
        <w:pStyle w:val="PargrafodaLista"/>
        <w:numPr>
          <w:ilvl w:val="0"/>
          <w:numId w:val="1"/>
        </w:numPr>
        <w:tabs>
          <w:tab w:val="left" w:pos="375"/>
        </w:tabs>
        <w:spacing w:line="297" w:lineRule="auto"/>
        <w:ind w:left="365" w:right="304" w:hanging="225"/>
        <w:rPr>
          <w:sz w:val="20"/>
        </w:rPr>
      </w:pPr>
      <w:r>
        <w:rPr>
          <w:sz w:val="20"/>
        </w:rPr>
        <w:t>Autorizo o desconto de até 6%</w:t>
      </w:r>
      <w:r>
        <w:rPr>
          <w:spacing w:val="1"/>
          <w:sz w:val="20"/>
        </w:rPr>
        <w:t xml:space="preserve"> </w:t>
      </w:r>
      <w:r>
        <w:rPr>
          <w:sz w:val="20"/>
        </w:rPr>
        <w:t>( seis por cento )</w:t>
      </w:r>
      <w:r>
        <w:rPr>
          <w:spacing w:val="1"/>
          <w:sz w:val="20"/>
        </w:rPr>
        <w:t xml:space="preserve"> </w:t>
      </w:r>
      <w:r>
        <w:rPr>
          <w:sz w:val="20"/>
        </w:rPr>
        <w:t>do meu salário nominal mensal, para concorrer ao custeio do Vale-</w:t>
      </w:r>
      <w:r>
        <w:rPr>
          <w:spacing w:val="-53"/>
          <w:sz w:val="20"/>
        </w:rPr>
        <w:t xml:space="preserve"> </w:t>
      </w:r>
      <w:r>
        <w:rPr>
          <w:sz w:val="20"/>
        </w:rPr>
        <w:t>Transporte, conforme determina o Artº 9º do Decreto 95247/87.</w:t>
      </w:r>
    </w:p>
    <w:p w:rsidR="006078BB" w:rsidRDefault="00573DAD">
      <w:pPr>
        <w:pStyle w:val="PargrafodaLista"/>
        <w:numPr>
          <w:ilvl w:val="0"/>
          <w:numId w:val="1"/>
        </w:numPr>
        <w:tabs>
          <w:tab w:val="left" w:pos="363"/>
        </w:tabs>
        <w:spacing w:before="164" w:line="297" w:lineRule="auto"/>
        <w:ind w:left="380" w:right="137" w:hanging="240"/>
        <w:rPr>
          <w:sz w:val="20"/>
        </w:rPr>
      </w:pPr>
      <w:r>
        <w:rPr>
          <w:sz w:val="20"/>
        </w:rPr>
        <w:t>Declaro estar ciente de que,</w:t>
      </w:r>
      <w:r>
        <w:rPr>
          <w:spacing w:val="1"/>
          <w:sz w:val="20"/>
        </w:rPr>
        <w:t xml:space="preserve"> </w:t>
      </w:r>
      <w:r>
        <w:rPr>
          <w:sz w:val="20"/>
        </w:rPr>
        <w:t>a Declaração falsa ou o uso indevido do Vale-Transporte constituem falta grava conforme</w:t>
      </w:r>
      <w:r>
        <w:rPr>
          <w:spacing w:val="-53"/>
          <w:sz w:val="20"/>
        </w:rPr>
        <w:t xml:space="preserve"> </w:t>
      </w:r>
      <w:r>
        <w:rPr>
          <w:sz w:val="20"/>
        </w:rPr>
        <w:t>estipula o § 3º do Artº 7º do Decreto 95247/87.</w:t>
      </w:r>
    </w:p>
    <w:p w:rsidR="006078BB" w:rsidRDefault="006078BB">
      <w:pPr>
        <w:pStyle w:val="Corpodetexto"/>
        <w:rPr>
          <w:sz w:val="14"/>
        </w:rPr>
      </w:pPr>
    </w:p>
    <w:p w:rsidR="006078BB" w:rsidRDefault="00573DAD">
      <w:pPr>
        <w:tabs>
          <w:tab w:val="left" w:pos="6654"/>
          <w:tab w:val="left" w:pos="7286"/>
          <w:tab w:val="left" w:pos="8214"/>
          <w:tab w:val="left" w:pos="10788"/>
        </w:tabs>
        <w:spacing w:before="95"/>
        <w:ind w:left="140"/>
        <w:rPr>
          <w:sz w:val="16"/>
        </w:rPr>
      </w:pPr>
      <w:r>
        <w:rPr>
          <w:sz w:val="16"/>
        </w:rPr>
        <w:t>Endereço:</w:t>
      </w:r>
      <w:r>
        <w:rPr>
          <w:sz w:val="16"/>
          <w:u w:val="single"/>
        </w:rPr>
        <w:tab/>
      </w:r>
      <w:r>
        <w:rPr>
          <w:sz w:val="16"/>
        </w:rPr>
        <w:t>Nº</w:t>
      </w:r>
      <w:r>
        <w:rPr>
          <w:sz w:val="16"/>
        </w:rPr>
        <w:tab/>
        <w:t>:</w:t>
      </w:r>
      <w:r>
        <w:rPr>
          <w:sz w:val="16"/>
          <w:u w:val="single"/>
        </w:rPr>
        <w:tab/>
      </w:r>
      <w:r>
        <w:rPr>
          <w:sz w:val="16"/>
        </w:rPr>
        <w:t xml:space="preserve">Complemento :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6078BB" w:rsidRDefault="00573DAD">
      <w:pPr>
        <w:tabs>
          <w:tab w:val="left" w:pos="833"/>
          <w:tab w:val="left" w:pos="869"/>
          <w:tab w:val="left" w:pos="6654"/>
          <w:tab w:val="left" w:pos="8255"/>
          <w:tab w:val="left" w:pos="8851"/>
          <w:tab w:val="left" w:pos="10705"/>
          <w:tab w:val="left" w:pos="10758"/>
        </w:tabs>
        <w:spacing w:before="131" w:line="384" w:lineRule="auto"/>
        <w:ind w:left="140" w:right="303"/>
        <w:rPr>
          <w:sz w:val="16"/>
        </w:rPr>
      </w:pPr>
      <w:r>
        <w:rPr>
          <w:sz w:val="16"/>
        </w:rPr>
        <w:t>Bairro</w:t>
      </w:r>
      <w:r>
        <w:rPr>
          <w:sz w:val="16"/>
        </w:rPr>
        <w:tab/>
        <w:t>: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position w:val="-2"/>
          <w:sz w:val="16"/>
        </w:rPr>
        <w:t>CEP</w:t>
      </w:r>
      <w:r>
        <w:rPr>
          <w:position w:val="-2"/>
          <w:sz w:val="16"/>
        </w:rPr>
        <w:tab/>
        <w:t>:</w:t>
      </w:r>
      <w:r>
        <w:rPr>
          <w:position w:val="-2"/>
          <w:sz w:val="16"/>
          <w:u w:val="single"/>
        </w:rPr>
        <w:tab/>
      </w:r>
      <w:r>
        <w:rPr>
          <w:position w:val="-2"/>
          <w:sz w:val="16"/>
          <w:u w:val="single"/>
        </w:rPr>
        <w:tab/>
      </w:r>
      <w:r>
        <w:rPr>
          <w:position w:val="-2"/>
          <w:sz w:val="16"/>
        </w:rPr>
        <w:t xml:space="preserve"> </w:t>
      </w:r>
      <w:r>
        <w:rPr>
          <w:position w:val="2"/>
          <w:sz w:val="16"/>
        </w:rPr>
        <w:t>Cidade</w:t>
      </w:r>
      <w:r>
        <w:rPr>
          <w:position w:val="2"/>
          <w:sz w:val="16"/>
        </w:rPr>
        <w:tab/>
      </w:r>
      <w:r>
        <w:rPr>
          <w:position w:val="2"/>
          <w:sz w:val="16"/>
        </w:rPr>
        <w:tab/>
        <w:t>:</w:t>
      </w:r>
      <w:r>
        <w:rPr>
          <w:position w:val="2"/>
          <w:sz w:val="16"/>
          <w:u w:val="single"/>
        </w:rPr>
        <w:tab/>
      </w:r>
      <w:r>
        <w:rPr>
          <w:position w:val="2"/>
          <w:sz w:val="16"/>
        </w:rPr>
        <w:tab/>
      </w:r>
      <w:r>
        <w:rPr>
          <w:sz w:val="16"/>
        </w:rPr>
        <w:t xml:space="preserve">Estado :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6078BB" w:rsidRDefault="006078BB">
      <w:pPr>
        <w:pStyle w:val="Corpodetexto"/>
      </w:pPr>
    </w:p>
    <w:p w:rsidR="006078BB" w:rsidRDefault="006078BB">
      <w:pPr>
        <w:pStyle w:val="Corpodetexto"/>
        <w:spacing w:before="7"/>
        <w:rPr>
          <w:sz w:val="16"/>
        </w:rPr>
      </w:pPr>
    </w:p>
    <w:p w:rsidR="004206E9" w:rsidRPr="00794AA9" w:rsidRDefault="00573DAD" w:rsidP="00794AA9">
      <w:pPr>
        <w:tabs>
          <w:tab w:val="left" w:pos="7091"/>
          <w:tab w:val="left" w:pos="9132"/>
          <w:tab w:val="left" w:pos="9894"/>
        </w:tabs>
        <w:spacing w:before="95"/>
        <w:ind w:left="6095"/>
        <w:rPr>
          <w:sz w:val="16"/>
        </w:rPr>
      </w:pPr>
      <w:r>
        <w:rPr>
          <w:sz w:val="16"/>
        </w:rPr>
        <w:t>Niterói,</w:t>
      </w:r>
      <w:r>
        <w:rPr>
          <w:sz w:val="16"/>
          <w:u w:val="single"/>
        </w:rPr>
        <w:tab/>
      </w:r>
      <w:r>
        <w:rPr>
          <w:sz w:val="16"/>
        </w:rPr>
        <w:t>, de</w:t>
      </w:r>
      <w:r>
        <w:rPr>
          <w:sz w:val="16"/>
          <w:u w:val="single"/>
        </w:rPr>
        <w:tab/>
      </w:r>
      <w:r>
        <w:rPr>
          <w:sz w:val="16"/>
        </w:rPr>
        <w:t>de</w:t>
      </w:r>
      <w:r>
        <w:rPr>
          <w:sz w:val="16"/>
          <w:u w:val="single"/>
        </w:rPr>
        <w:tab/>
      </w:r>
      <w:r>
        <w:rPr>
          <w:sz w:val="16"/>
        </w:rPr>
        <w:t>.</w:t>
      </w:r>
    </w:p>
    <w:p w:rsidR="004206E9" w:rsidRPr="004206E9" w:rsidRDefault="004206E9" w:rsidP="004206E9"/>
    <w:p w:rsidR="004206E9" w:rsidRPr="004206E9" w:rsidRDefault="004206E9" w:rsidP="004206E9"/>
    <w:p w:rsidR="004206E9" w:rsidRPr="004206E9" w:rsidRDefault="00DE2AA9" w:rsidP="004206E9">
      <w:r w:rsidRPr="00F34872">
        <w:rPr>
          <w:sz w:val="20"/>
        </w:rPr>
        <w:pict>
          <v:shape id="_x0000_s1026" style="position:absolute;margin-left:314.8pt;margin-top:12.3pt;width:249.2pt;height:.1pt;z-index:-15727616;mso-wrap-distance-left:0;mso-wrap-distance-right:0;mso-position-horizontal-relative:page;mso-position-vertical-relative:text" coordorigin="6375,387" coordsize="4984,0" path="m6375,387r4984,e" filled="f" strokeweight=".17781mm">
            <v:path arrowok="t"/>
            <w10:wrap type="topAndBottom" anchorx="page"/>
          </v:shape>
        </w:pict>
      </w:r>
    </w:p>
    <w:p w:rsidR="004206E9" w:rsidRPr="004206E9" w:rsidRDefault="004206E9" w:rsidP="004206E9"/>
    <w:p w:rsidR="006078BB" w:rsidRPr="004206E9" w:rsidRDefault="004206E9" w:rsidP="004206E9">
      <w:pPr>
        <w:tabs>
          <w:tab w:val="left" w:pos="1190"/>
        </w:tabs>
      </w:pPr>
      <w:r>
        <w:tab/>
      </w:r>
    </w:p>
    <w:sectPr w:rsidR="006078BB" w:rsidRPr="004206E9" w:rsidSect="006078BB">
      <w:headerReference w:type="default" r:id="rId7"/>
      <w:footerReference w:type="default" r:id="rId8"/>
      <w:type w:val="continuous"/>
      <w:pgSz w:w="11910" w:h="16840"/>
      <w:pgMar w:top="240" w:right="140" w:bottom="28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6E9" w:rsidRDefault="004206E9" w:rsidP="004206E9">
      <w:r>
        <w:separator/>
      </w:r>
    </w:p>
  </w:endnote>
  <w:endnote w:type="continuationSeparator" w:id="1">
    <w:p w:rsidR="004206E9" w:rsidRDefault="004206E9" w:rsidP="0042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E9" w:rsidRPr="004206E9" w:rsidRDefault="004206E9">
    <w:pPr>
      <w:pStyle w:val="Rodap"/>
      <w:rPr>
        <w:lang w:val="en-US"/>
      </w:rPr>
    </w:pPr>
    <w:r w:rsidRPr="004206E9">
      <w:rPr>
        <w:sz w:val="16"/>
        <w:lang w:val="en-US"/>
      </w:rPr>
      <w:t xml:space="preserve">PS-MAUA-RH-15-DG05                                               </w:t>
    </w:r>
    <w:r>
      <w:rPr>
        <w:sz w:val="16"/>
        <w:lang w:val="en-US"/>
      </w:rPr>
      <w:t xml:space="preserve">           </w:t>
    </w:r>
    <w:r w:rsidRPr="004206E9">
      <w:rPr>
        <w:sz w:val="16"/>
        <w:lang w:val="en-US"/>
      </w:rPr>
      <w:t xml:space="preserve">     REV.0</w:t>
    </w:r>
    <w:r>
      <w:rPr>
        <w:sz w:val="16"/>
        <w:lang w:val="en-US"/>
      </w:rPr>
      <w:t xml:space="preserve">                                                                           09/05/2028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6E9" w:rsidRDefault="004206E9" w:rsidP="004206E9">
      <w:r>
        <w:separator/>
      </w:r>
    </w:p>
  </w:footnote>
  <w:footnote w:type="continuationSeparator" w:id="1">
    <w:p w:rsidR="004206E9" w:rsidRDefault="004206E9" w:rsidP="00420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E9" w:rsidRDefault="004206E9" w:rsidP="00875E5F">
    <w:pPr>
      <w:pStyle w:val="Cabealho"/>
      <w:jc w:val="center"/>
      <w:rPr>
        <w:lang w:val="pt-BR"/>
      </w:rPr>
    </w:pPr>
    <w:r>
      <w:rPr>
        <w:rFonts w:ascii="Arial" w:hAnsi="Arial"/>
        <w:b/>
        <w:noProof/>
        <w:sz w:val="28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-200660</wp:posOffset>
          </wp:positionH>
          <wp:positionV relativeFrom="margin">
            <wp:posOffset>-663575</wp:posOffset>
          </wp:positionV>
          <wp:extent cx="1480820" cy="548640"/>
          <wp:effectExtent l="19050" t="0" r="5080" b="0"/>
          <wp:wrapSquare wrapText="bothSides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082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E5F">
      <w:rPr>
        <w:rFonts w:ascii="Arial" w:hAnsi="Arial"/>
        <w:b/>
        <w:sz w:val="28"/>
      </w:rPr>
      <w:t xml:space="preserve">               </w:t>
    </w:r>
  </w:p>
  <w:p w:rsidR="004206E9" w:rsidRPr="004206E9" w:rsidRDefault="004206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613"/>
    <w:multiLevelType w:val="hybridMultilevel"/>
    <w:tmpl w:val="8B780006"/>
    <w:lvl w:ilvl="0" w:tplc="22E61794">
      <w:start w:val="1"/>
      <w:numFmt w:val="lowerLetter"/>
      <w:lvlText w:val="%1)"/>
      <w:lvlJc w:val="left"/>
      <w:pPr>
        <w:ind w:left="374" w:hanging="23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24643D0">
      <w:numFmt w:val="bullet"/>
      <w:lvlText w:val="•"/>
      <w:lvlJc w:val="left"/>
      <w:pPr>
        <w:ind w:left="1448" w:hanging="234"/>
      </w:pPr>
      <w:rPr>
        <w:rFonts w:hint="default"/>
        <w:lang w:val="pt-PT" w:eastAsia="en-US" w:bidi="ar-SA"/>
      </w:rPr>
    </w:lvl>
    <w:lvl w:ilvl="2" w:tplc="0980EFA2">
      <w:numFmt w:val="bullet"/>
      <w:lvlText w:val="•"/>
      <w:lvlJc w:val="left"/>
      <w:pPr>
        <w:ind w:left="2516" w:hanging="234"/>
      </w:pPr>
      <w:rPr>
        <w:rFonts w:hint="default"/>
        <w:lang w:val="pt-PT" w:eastAsia="en-US" w:bidi="ar-SA"/>
      </w:rPr>
    </w:lvl>
    <w:lvl w:ilvl="3" w:tplc="A93C04DE">
      <w:numFmt w:val="bullet"/>
      <w:lvlText w:val="•"/>
      <w:lvlJc w:val="left"/>
      <w:pPr>
        <w:ind w:left="3585" w:hanging="234"/>
      </w:pPr>
      <w:rPr>
        <w:rFonts w:hint="default"/>
        <w:lang w:val="pt-PT" w:eastAsia="en-US" w:bidi="ar-SA"/>
      </w:rPr>
    </w:lvl>
    <w:lvl w:ilvl="4" w:tplc="02B05C3E">
      <w:numFmt w:val="bullet"/>
      <w:lvlText w:val="•"/>
      <w:lvlJc w:val="left"/>
      <w:pPr>
        <w:ind w:left="4653" w:hanging="234"/>
      </w:pPr>
      <w:rPr>
        <w:rFonts w:hint="default"/>
        <w:lang w:val="pt-PT" w:eastAsia="en-US" w:bidi="ar-SA"/>
      </w:rPr>
    </w:lvl>
    <w:lvl w:ilvl="5" w:tplc="10EEF42A">
      <w:numFmt w:val="bullet"/>
      <w:lvlText w:val="•"/>
      <w:lvlJc w:val="left"/>
      <w:pPr>
        <w:ind w:left="5722" w:hanging="234"/>
      </w:pPr>
      <w:rPr>
        <w:rFonts w:hint="default"/>
        <w:lang w:val="pt-PT" w:eastAsia="en-US" w:bidi="ar-SA"/>
      </w:rPr>
    </w:lvl>
    <w:lvl w:ilvl="6" w:tplc="9212614A">
      <w:numFmt w:val="bullet"/>
      <w:lvlText w:val="•"/>
      <w:lvlJc w:val="left"/>
      <w:pPr>
        <w:ind w:left="6790" w:hanging="234"/>
      </w:pPr>
      <w:rPr>
        <w:rFonts w:hint="default"/>
        <w:lang w:val="pt-PT" w:eastAsia="en-US" w:bidi="ar-SA"/>
      </w:rPr>
    </w:lvl>
    <w:lvl w:ilvl="7" w:tplc="B6FA30E0">
      <w:numFmt w:val="bullet"/>
      <w:lvlText w:val="•"/>
      <w:lvlJc w:val="left"/>
      <w:pPr>
        <w:ind w:left="7858" w:hanging="234"/>
      </w:pPr>
      <w:rPr>
        <w:rFonts w:hint="default"/>
        <w:lang w:val="pt-PT" w:eastAsia="en-US" w:bidi="ar-SA"/>
      </w:rPr>
    </w:lvl>
    <w:lvl w:ilvl="8" w:tplc="7F622F8C">
      <w:numFmt w:val="bullet"/>
      <w:lvlText w:val="•"/>
      <w:lvlJc w:val="left"/>
      <w:pPr>
        <w:ind w:left="8927" w:hanging="23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078BB"/>
    <w:rsid w:val="004206E9"/>
    <w:rsid w:val="004370CC"/>
    <w:rsid w:val="00573DAD"/>
    <w:rsid w:val="006078BB"/>
    <w:rsid w:val="00794AA9"/>
    <w:rsid w:val="00875E5F"/>
    <w:rsid w:val="009B75DC"/>
    <w:rsid w:val="00A659F2"/>
    <w:rsid w:val="00DE2AA9"/>
    <w:rsid w:val="00F3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78B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8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078BB"/>
    <w:rPr>
      <w:sz w:val="20"/>
      <w:szCs w:val="20"/>
    </w:rPr>
  </w:style>
  <w:style w:type="paragraph" w:styleId="Ttulo">
    <w:name w:val="Title"/>
    <w:basedOn w:val="Normal"/>
    <w:uiPriority w:val="1"/>
    <w:qFormat/>
    <w:rsid w:val="006078BB"/>
    <w:pPr>
      <w:spacing w:before="93"/>
      <w:ind w:left="4221" w:right="4531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6078BB"/>
    <w:pPr>
      <w:ind w:left="365" w:hanging="240"/>
    </w:pPr>
  </w:style>
  <w:style w:type="paragraph" w:customStyle="1" w:styleId="TableParagraph">
    <w:name w:val="Table Paragraph"/>
    <w:basedOn w:val="Normal"/>
    <w:uiPriority w:val="1"/>
    <w:qFormat/>
    <w:rsid w:val="006078BB"/>
  </w:style>
  <w:style w:type="paragraph" w:styleId="Cabealho">
    <w:name w:val="header"/>
    <w:basedOn w:val="Normal"/>
    <w:link w:val="CabealhoChar"/>
    <w:uiPriority w:val="99"/>
    <w:semiHidden/>
    <w:unhideWhenUsed/>
    <w:rsid w:val="004206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06E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206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06E9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6E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Liliane Murta Gasco</dc:creator>
  <cp:lastModifiedBy>erica.sampaio</cp:lastModifiedBy>
  <cp:revision>6</cp:revision>
  <cp:lastPrinted>2022-05-10T14:14:00Z</cp:lastPrinted>
  <dcterms:created xsi:type="dcterms:W3CDTF">2022-04-28T14:55:00Z</dcterms:created>
  <dcterms:modified xsi:type="dcterms:W3CDTF">2022-05-10T14:14:00Z</dcterms:modified>
</cp:coreProperties>
</file>